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6A" w:rsidRDefault="007B0C73" w:rsidP="00FA166A">
      <w:pPr>
        <w:widowControl w:val="0"/>
        <w:tabs>
          <w:tab w:val="left" w:pos="4000"/>
          <w:tab w:val="left" w:pos="11040"/>
        </w:tabs>
        <w:autoSpaceDE w:val="0"/>
        <w:autoSpaceDN w:val="0"/>
        <w:adjustRightInd w:val="0"/>
        <w:spacing w:before="23" w:after="0" w:line="240" w:lineRule="auto"/>
        <w:ind w:right="-20"/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</w:pP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>FORM</w:t>
      </w:r>
      <w:r w:rsidR="00FA166A"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 10 </w:t>
      </w:r>
      <w:r w:rsidR="001F4B43"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              </w:t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 RISK ASSESSMENT FORM</w:t>
      </w:r>
      <w:r w:rsidR="00FA166A"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 </w:t>
      </w:r>
    </w:p>
    <w:p w:rsidR="007B0C73" w:rsidRDefault="007B0C73" w:rsidP="00FA166A">
      <w:pPr>
        <w:rPr>
          <w:b/>
        </w:rPr>
      </w:pPr>
    </w:p>
    <w:p w:rsidR="00FA166A" w:rsidRPr="00FA166A" w:rsidRDefault="007B0C73" w:rsidP="00FA166A">
      <w:pPr>
        <w:rPr>
          <w:b/>
        </w:rPr>
      </w:pPr>
      <w:r>
        <w:rPr>
          <w:b/>
        </w:rPr>
        <w:t>Church</w:t>
      </w:r>
      <w:r w:rsidR="00FA166A" w:rsidRPr="00FA166A">
        <w:rPr>
          <w:b/>
        </w:rPr>
        <w:t xml:space="preserve"> / C</w:t>
      </w:r>
      <w:r>
        <w:rPr>
          <w:b/>
        </w:rPr>
        <w:t>h</w:t>
      </w:r>
      <w:r w:rsidR="00FA166A" w:rsidRPr="00FA166A">
        <w:rPr>
          <w:b/>
        </w:rPr>
        <w:t>apel  ……………………………………………………………………………………………………………………………</w:t>
      </w:r>
    </w:p>
    <w:p w:rsidR="00FA166A" w:rsidRPr="00FA166A" w:rsidRDefault="00FA166A" w:rsidP="00FA166A">
      <w:pPr>
        <w:rPr>
          <w:b/>
        </w:rPr>
      </w:pPr>
      <w:r w:rsidRPr="00FA16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64B6D" wp14:editId="153859E9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74357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A" w:rsidRDefault="00FA166A"/>
                          <w:p w:rsidR="00FA166A" w:rsidRDefault="00FA1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4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pt;width:452.2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">
                <v:textbox>
                  <w:txbxContent>
                    <w:p w:rsidR="00FA166A" w:rsidRDefault="00FA166A"/>
                    <w:p w:rsidR="00FA166A" w:rsidRDefault="00FA166A"/>
                  </w:txbxContent>
                </v:textbox>
                <w10:wrap type="square"/>
              </v:shape>
            </w:pict>
          </mc:Fallback>
        </mc:AlternateContent>
      </w:r>
      <w:r w:rsidR="007B0C73">
        <w:rPr>
          <w:b/>
        </w:rPr>
        <w:t>Activity to be assessed</w:t>
      </w:r>
      <w:r w:rsidRPr="00FA166A">
        <w:rPr>
          <w:b/>
        </w:rPr>
        <w:t xml:space="preserve"> –</w:t>
      </w:r>
      <w:r w:rsidR="00863608">
        <w:rPr>
          <w:b/>
        </w:rPr>
        <w:t xml:space="preserve">brief </w:t>
      </w:r>
      <w:r w:rsidR="00863608" w:rsidRPr="00FA166A">
        <w:rPr>
          <w:b/>
        </w:rPr>
        <w:t>description</w:t>
      </w:r>
    </w:p>
    <w:p w:rsidR="00FA166A" w:rsidRPr="00FA166A" w:rsidRDefault="00FA166A" w:rsidP="00FA166A">
      <w:pPr>
        <w:rPr>
          <w:b/>
        </w:rPr>
      </w:pPr>
      <w:r w:rsidRPr="00FA16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DCCE4" wp14:editId="6EDA44B5">
                <wp:simplePos x="0" y="0"/>
                <wp:positionH relativeFrom="column">
                  <wp:posOffset>47625</wp:posOffset>
                </wp:positionH>
                <wp:positionV relativeFrom="paragraph">
                  <wp:posOffset>1187450</wp:posOffset>
                </wp:positionV>
                <wp:extent cx="5743575" cy="876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A" w:rsidRDefault="00FA166A" w:rsidP="00FA166A"/>
                          <w:p w:rsidR="00FA166A" w:rsidRDefault="00FA166A" w:rsidP="00FA1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CCE4" id="_x0000_s1027" type="#_x0000_t202" style="position:absolute;margin-left:3.75pt;margin-top:93.5pt;width:452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">
                <v:textbox>
                  <w:txbxContent>
                    <w:p w:rsidR="00FA166A" w:rsidRDefault="00FA166A" w:rsidP="00FA166A"/>
                    <w:p w:rsidR="00FA166A" w:rsidRDefault="00FA166A" w:rsidP="00FA166A"/>
                  </w:txbxContent>
                </v:textbox>
                <w10:wrap type="square"/>
              </v:shape>
            </w:pict>
          </mc:Fallback>
        </mc:AlternateContent>
      </w:r>
      <w:r w:rsidR="007B0C73">
        <w:rPr>
          <w:b/>
        </w:rPr>
        <w:t>Risk associated with the activity</w:t>
      </w:r>
    </w:p>
    <w:p w:rsidR="00FA166A" w:rsidRPr="00FA166A" w:rsidRDefault="00FA166A" w:rsidP="00FA166A">
      <w:pPr>
        <w:rPr>
          <w:b/>
        </w:rPr>
      </w:pPr>
      <w:r w:rsidRPr="00FA16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ED16FD" wp14:editId="2697CDBD">
                <wp:simplePos x="0" y="0"/>
                <wp:positionH relativeFrom="column">
                  <wp:posOffset>0</wp:posOffset>
                </wp:positionH>
                <wp:positionV relativeFrom="paragraph">
                  <wp:posOffset>1326515</wp:posOffset>
                </wp:positionV>
                <wp:extent cx="5743575" cy="5524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A" w:rsidRDefault="00FA166A" w:rsidP="00FA166A"/>
                          <w:p w:rsidR="00FA166A" w:rsidRDefault="00FA166A" w:rsidP="00FA1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16FD" id="_x0000_s1028" type="#_x0000_t202" style="position:absolute;margin-left:0;margin-top:104.45pt;width:452.2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">
                <v:textbox>
                  <w:txbxContent>
                    <w:p w:rsidR="00FA166A" w:rsidRDefault="00FA166A" w:rsidP="00FA166A"/>
                    <w:p w:rsidR="00FA166A" w:rsidRDefault="00FA166A" w:rsidP="00FA166A"/>
                  </w:txbxContent>
                </v:textbox>
                <w10:wrap type="square"/>
              </v:shape>
            </w:pict>
          </mc:Fallback>
        </mc:AlternateContent>
      </w:r>
      <w:r w:rsidR="007B0C73">
        <w:rPr>
          <w:b/>
        </w:rPr>
        <w:t>High Low or Medium risk</w:t>
      </w:r>
    </w:p>
    <w:p w:rsidR="007B0C73" w:rsidRDefault="00FA166A" w:rsidP="00FA166A">
      <w:pPr>
        <w:rPr>
          <w:b/>
        </w:rPr>
      </w:pPr>
      <w:r w:rsidRPr="00FA16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7CB388" wp14:editId="5C004D42">
                <wp:simplePos x="0" y="0"/>
                <wp:positionH relativeFrom="column">
                  <wp:posOffset>0</wp:posOffset>
                </wp:positionH>
                <wp:positionV relativeFrom="paragraph">
                  <wp:posOffset>1074420</wp:posOffset>
                </wp:positionV>
                <wp:extent cx="5743575" cy="800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A" w:rsidRDefault="00FA166A" w:rsidP="00FA166A"/>
                          <w:p w:rsidR="00FA166A" w:rsidRDefault="00FA166A" w:rsidP="00FA1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B388" id="_x0000_s1029" type="#_x0000_t202" style="position:absolute;margin-left:0;margin-top:84.6pt;width:452.2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">
                <v:textbox>
                  <w:txbxContent>
                    <w:p w:rsidR="00FA166A" w:rsidRDefault="00FA166A" w:rsidP="00FA166A"/>
                    <w:p w:rsidR="00FA166A" w:rsidRDefault="00FA166A" w:rsidP="00FA166A"/>
                  </w:txbxContent>
                </v:textbox>
                <w10:wrap type="square"/>
              </v:shape>
            </w:pict>
          </mc:Fallback>
        </mc:AlternateContent>
      </w:r>
      <w:r w:rsidR="007B0C73">
        <w:rPr>
          <w:b/>
        </w:rPr>
        <w:t>Who is at Risk</w:t>
      </w:r>
      <w:r w:rsidRPr="00FA166A">
        <w:rPr>
          <w:b/>
        </w:rPr>
        <w:t>? (</w:t>
      </w:r>
      <w:r w:rsidR="007B0C73">
        <w:rPr>
          <w:b/>
        </w:rPr>
        <w:t>Members of the public, children, vulnerable adults, members of staff etc.</w:t>
      </w:r>
      <w:r w:rsidRPr="00FA166A">
        <w:rPr>
          <w:b/>
        </w:rPr>
        <w:t xml:space="preserve"> </w:t>
      </w:r>
    </w:p>
    <w:p w:rsidR="00FA166A" w:rsidRPr="00FA166A" w:rsidRDefault="00863608" w:rsidP="00FA166A">
      <w:pPr>
        <w:rPr>
          <w:b/>
        </w:rPr>
      </w:pPr>
      <w:r w:rsidRPr="00FA16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B485A4" wp14:editId="4E77C54F">
                <wp:simplePos x="0" y="0"/>
                <wp:positionH relativeFrom="column">
                  <wp:posOffset>0</wp:posOffset>
                </wp:positionH>
                <wp:positionV relativeFrom="paragraph">
                  <wp:posOffset>1386840</wp:posOffset>
                </wp:positionV>
                <wp:extent cx="5676900" cy="457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A" w:rsidRDefault="00FA166A" w:rsidP="00FA166A"/>
                          <w:p w:rsidR="00FA166A" w:rsidRDefault="00FA166A" w:rsidP="00FA1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85A4" id="_x0000_s1030" type="#_x0000_t202" style="position:absolute;margin-left:0;margin-top:109.2pt;width:447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">
                <v:textbox>
                  <w:txbxContent>
                    <w:p w:rsidR="00FA166A" w:rsidRDefault="00FA166A" w:rsidP="00FA166A"/>
                    <w:p w:rsidR="00FA166A" w:rsidRDefault="00FA166A" w:rsidP="00FA166A"/>
                  </w:txbxContent>
                </v:textbox>
                <w10:wrap type="square"/>
              </v:shape>
            </w:pict>
          </mc:Fallback>
        </mc:AlternateContent>
      </w:r>
      <w:r w:rsidR="007B0C73">
        <w:rPr>
          <w:b/>
        </w:rPr>
        <w:t>Current measures to control the risk</w:t>
      </w:r>
    </w:p>
    <w:p w:rsidR="00FA166A" w:rsidRPr="00FA166A" w:rsidRDefault="00FA166A" w:rsidP="00FA166A">
      <w:pPr>
        <w:rPr>
          <w:b/>
        </w:rPr>
      </w:pPr>
      <w:r w:rsidRPr="00FA16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196A45" wp14:editId="170EA5A5">
                <wp:simplePos x="0" y="0"/>
                <wp:positionH relativeFrom="column">
                  <wp:posOffset>0</wp:posOffset>
                </wp:positionH>
                <wp:positionV relativeFrom="paragraph">
                  <wp:posOffset>887730</wp:posOffset>
                </wp:positionV>
                <wp:extent cx="5743575" cy="7048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6A" w:rsidRDefault="00FA166A" w:rsidP="00FA166A"/>
                          <w:p w:rsidR="00FA166A" w:rsidRDefault="00FA166A" w:rsidP="00FA1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A45" id="_x0000_s1031" type="#_x0000_t202" style="position:absolute;margin-left:0;margin-top:69.9pt;width:452.2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8GJgIAAEw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">
                <v:textbox>
                  <w:txbxContent>
                    <w:p w:rsidR="00FA166A" w:rsidRDefault="00FA166A" w:rsidP="00FA166A"/>
                    <w:p w:rsidR="00FA166A" w:rsidRDefault="00FA166A" w:rsidP="00FA166A"/>
                  </w:txbxContent>
                </v:textbox>
                <w10:wrap type="square"/>
              </v:shape>
            </w:pict>
          </mc:Fallback>
        </mc:AlternateContent>
      </w:r>
      <w:r w:rsidR="007B0C73">
        <w:rPr>
          <w:b/>
        </w:rPr>
        <w:t>Further action necessary</w:t>
      </w:r>
    </w:p>
    <w:p w:rsidR="00FA166A" w:rsidRPr="00FA166A" w:rsidRDefault="007B0C73" w:rsidP="00FA166A">
      <w:pPr>
        <w:rPr>
          <w:b/>
        </w:rPr>
      </w:pPr>
      <w:bookmarkStart w:id="0" w:name="_GoBack"/>
      <w:bookmarkEnd w:id="0"/>
      <w:r>
        <w:rPr>
          <w:b/>
        </w:rPr>
        <w:t>Date assessment done</w:t>
      </w:r>
      <w:r w:rsidR="001F4B43">
        <w:rPr>
          <w:b/>
        </w:rPr>
        <w:t xml:space="preserve"> …</w:t>
      </w:r>
      <w:r w:rsidR="00FA166A" w:rsidRPr="00FA166A">
        <w:rPr>
          <w:b/>
        </w:rPr>
        <w:t>………………………………</w:t>
      </w:r>
      <w:r w:rsidR="00FA166A">
        <w:rPr>
          <w:b/>
        </w:rPr>
        <w:t>……….</w:t>
      </w:r>
      <w:r w:rsidR="00FA166A" w:rsidRPr="00FA166A">
        <w:rPr>
          <w:b/>
        </w:rPr>
        <w:t>D</w:t>
      </w:r>
      <w:r>
        <w:rPr>
          <w:b/>
        </w:rPr>
        <w:t xml:space="preserve">ate due for monitoring </w:t>
      </w:r>
      <w:r w:rsidR="00FA166A" w:rsidRPr="00FA166A">
        <w:rPr>
          <w:b/>
        </w:rPr>
        <w:t>…………</w:t>
      </w:r>
      <w:r w:rsidR="00FA166A">
        <w:rPr>
          <w:b/>
        </w:rPr>
        <w:t>……………………….</w:t>
      </w:r>
      <w:r w:rsidR="00FA166A" w:rsidRPr="00FA166A">
        <w:rPr>
          <w:b/>
        </w:rPr>
        <w:t xml:space="preserve">   </w:t>
      </w:r>
      <w:r w:rsidR="00FA166A" w:rsidRPr="00FA166A">
        <w:rPr>
          <w:b/>
        </w:rPr>
        <w:tab/>
      </w:r>
    </w:p>
    <w:p w:rsidR="007B0C73" w:rsidRDefault="007B0C73" w:rsidP="00FA166A">
      <w:pPr>
        <w:rPr>
          <w:b/>
        </w:rPr>
      </w:pPr>
      <w:r>
        <w:rPr>
          <w:b/>
        </w:rPr>
        <w:t>Name</w:t>
      </w:r>
      <w:r w:rsidR="00FA166A">
        <w:rPr>
          <w:b/>
        </w:rPr>
        <w:t xml:space="preserve"> </w:t>
      </w:r>
      <w:r w:rsidR="00FA166A" w:rsidRPr="00FA166A">
        <w:rPr>
          <w:b/>
        </w:rPr>
        <w:t>………………………………………………………………</w:t>
      </w:r>
      <w:r>
        <w:rPr>
          <w:b/>
        </w:rPr>
        <w:t>Signature…..............................................................</w:t>
      </w:r>
    </w:p>
    <w:p w:rsidR="0090423F" w:rsidRDefault="007B0C73" w:rsidP="00FA166A">
      <w:pPr>
        <w:rPr>
          <w:i/>
        </w:rPr>
      </w:pPr>
      <w:r>
        <w:rPr>
          <w:i/>
        </w:rPr>
        <w:t xml:space="preserve">It is advisable to review a Risk </w:t>
      </w:r>
      <w:r w:rsidR="00863608">
        <w:rPr>
          <w:i/>
        </w:rPr>
        <w:t>Assessment when</w:t>
      </w:r>
      <w:r>
        <w:rPr>
          <w:i/>
        </w:rPr>
        <w:t xml:space="preserve"> necessary, or at least annually </w:t>
      </w:r>
    </w:p>
    <w:p w:rsidR="007B0C73" w:rsidRPr="00863608" w:rsidRDefault="00863608" w:rsidP="00FA166A">
      <w:r w:rsidRPr="00863608">
        <w:t>See also guidelines appendix 4</w:t>
      </w:r>
    </w:p>
    <w:sectPr w:rsidR="007B0C73" w:rsidRPr="00863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6A"/>
    <w:rsid w:val="001F4B43"/>
    <w:rsid w:val="00470FA7"/>
    <w:rsid w:val="007B0C73"/>
    <w:rsid w:val="00863608"/>
    <w:rsid w:val="0090423F"/>
    <w:rsid w:val="00F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16CFD-FC33-4475-BE16-9FCFA759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6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2</cp:revision>
  <cp:lastPrinted>2014-08-26T14:25:00Z</cp:lastPrinted>
  <dcterms:created xsi:type="dcterms:W3CDTF">2014-08-26T14:38:00Z</dcterms:created>
  <dcterms:modified xsi:type="dcterms:W3CDTF">2014-08-26T14:38:00Z</dcterms:modified>
</cp:coreProperties>
</file>