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91"/>
        <w:tblW w:w="9123" w:type="dxa"/>
        <w:tblLayout w:type="fixed"/>
        <w:tblLook w:val="04A0" w:firstRow="1" w:lastRow="0" w:firstColumn="1" w:lastColumn="0" w:noHBand="0" w:noVBand="1"/>
      </w:tblPr>
      <w:tblGrid>
        <w:gridCol w:w="6941"/>
        <w:gridCol w:w="1071"/>
        <w:gridCol w:w="1111"/>
      </w:tblGrid>
      <w:tr w:rsidR="00B4376E" w:rsidRPr="00B4376E" w14:paraId="1F19BFC0" w14:textId="77777777" w:rsidTr="00D156C0">
        <w:trPr>
          <w:trHeight w:val="557"/>
        </w:trPr>
        <w:tc>
          <w:tcPr>
            <w:tcW w:w="9123" w:type="dxa"/>
            <w:gridSpan w:val="3"/>
          </w:tcPr>
          <w:p w14:paraId="7800F758" w14:textId="77777777" w:rsidR="00B4376E" w:rsidRDefault="00B4376E" w:rsidP="00B4376E">
            <w:pPr>
              <w:rPr>
                <w:sz w:val="28"/>
              </w:rPr>
            </w:pPr>
          </w:p>
          <w:p w14:paraId="581DEF37" w14:textId="77777777" w:rsidR="00B4376E" w:rsidRPr="007D2C15" w:rsidRDefault="00B4376E" w:rsidP="00B4376E">
            <w:pPr>
              <w:rPr>
                <w:sz w:val="28"/>
              </w:rPr>
            </w:pPr>
            <w:r w:rsidRPr="007D2C15">
              <w:rPr>
                <w:b/>
                <w:sz w:val="28"/>
              </w:rPr>
              <w:t>NAME</w:t>
            </w:r>
            <w:r w:rsidRPr="007D2C15">
              <w:rPr>
                <w:sz w:val="28"/>
              </w:rPr>
              <w:t>…………………………………………………………………………………………………………</w:t>
            </w:r>
          </w:p>
          <w:p w14:paraId="0F6F01C0" w14:textId="77777777" w:rsidR="00B4376E" w:rsidRPr="007D2C15" w:rsidRDefault="00B4376E" w:rsidP="00B4376E">
            <w:pPr>
              <w:rPr>
                <w:sz w:val="28"/>
              </w:rPr>
            </w:pPr>
          </w:p>
          <w:p w14:paraId="30A2E463" w14:textId="77777777" w:rsidR="00B4376E" w:rsidRPr="007D2C15" w:rsidRDefault="00B4376E" w:rsidP="00B4376E">
            <w:pPr>
              <w:rPr>
                <w:b/>
                <w:sz w:val="28"/>
              </w:rPr>
            </w:pPr>
            <w:r w:rsidRPr="007D2C15">
              <w:rPr>
                <w:b/>
                <w:sz w:val="28"/>
              </w:rPr>
              <w:t>ROLE</w:t>
            </w:r>
            <w:r w:rsidRPr="007D2C15">
              <w:rPr>
                <w:sz w:val="28"/>
              </w:rPr>
              <w:t>………………………………………………………………………………………………………….</w:t>
            </w:r>
          </w:p>
          <w:p w14:paraId="7420884C" w14:textId="77777777" w:rsidR="00B4376E" w:rsidRPr="00B4376E" w:rsidRDefault="00B4376E" w:rsidP="00B4376E">
            <w:pPr>
              <w:rPr>
                <w:sz w:val="28"/>
              </w:rPr>
            </w:pPr>
          </w:p>
        </w:tc>
      </w:tr>
      <w:tr w:rsidR="00B4376E" w:rsidRPr="00B4376E" w14:paraId="22D59182" w14:textId="77777777" w:rsidTr="00B909CA">
        <w:trPr>
          <w:trHeight w:val="92"/>
        </w:trPr>
        <w:tc>
          <w:tcPr>
            <w:tcW w:w="6941" w:type="dxa"/>
            <w:shd w:val="clear" w:color="auto" w:fill="D9D9D9" w:themeFill="background1" w:themeFillShade="D9"/>
          </w:tcPr>
          <w:p w14:paraId="3A4C12D3" w14:textId="77777777" w:rsidR="00B4376E" w:rsidRDefault="00891137" w:rsidP="00B4376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91137">
              <w:rPr>
                <w:rFonts w:ascii="Arial" w:hAnsi="Arial" w:cs="Arial"/>
                <w:b/>
                <w:bCs/>
                <w:sz w:val="36"/>
                <w:szCs w:val="36"/>
              </w:rPr>
              <w:t>ACTION</w:t>
            </w:r>
          </w:p>
          <w:p w14:paraId="5B353496" w14:textId="77777777" w:rsidR="00F05CEE" w:rsidRPr="00B909CA" w:rsidRDefault="00F05CEE" w:rsidP="00B4376E">
            <w:pPr>
              <w:rPr>
                <w:rFonts w:ascii="Arial" w:hAnsi="Arial" w:cs="Arial"/>
                <w:sz w:val="18"/>
                <w:szCs w:val="18"/>
              </w:rPr>
            </w:pPr>
            <w:r w:rsidRPr="00B909CA">
              <w:rPr>
                <w:rFonts w:ascii="Arial" w:hAnsi="Arial" w:cs="Arial"/>
                <w:sz w:val="18"/>
                <w:szCs w:val="18"/>
              </w:rPr>
              <w:t xml:space="preserve">See the safer recruitment process for more info on the steps noted </w:t>
            </w:r>
            <w:proofErr w:type="gramStart"/>
            <w:r w:rsidRPr="00B909CA">
              <w:rPr>
                <w:rFonts w:ascii="Arial" w:hAnsi="Arial" w:cs="Arial"/>
                <w:sz w:val="18"/>
                <w:szCs w:val="18"/>
              </w:rPr>
              <w:t>below</w:t>
            </w:r>
            <w:proofErr w:type="gramEnd"/>
          </w:p>
          <w:p w14:paraId="39DDF135" w14:textId="3620D6AF" w:rsidR="00F05CEE" w:rsidRPr="00F05CEE" w:rsidRDefault="00AE1A6C" w:rsidP="00AE1A6C">
            <w:pPr>
              <w:rPr>
                <w:rFonts w:ascii="Arial" w:hAnsi="Arial" w:cs="Arial"/>
              </w:rPr>
            </w:pPr>
            <w:hyperlink r:id="rId10" w:history="1">
              <w:r w:rsidRPr="006936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https://panel.cymru/en/recruiting-volunteers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127B4A89" w14:textId="77777777" w:rsidR="00B4376E" w:rsidRPr="00B4376E" w:rsidRDefault="00B4376E" w:rsidP="00B4376E">
            <w:pPr>
              <w:rPr>
                <w:b/>
                <w:sz w:val="28"/>
                <w:szCs w:val="32"/>
              </w:rPr>
            </w:pPr>
            <w:r w:rsidRPr="00B4376E">
              <w:rPr>
                <w:b/>
                <w:bCs/>
                <w:sz w:val="28"/>
                <w:szCs w:val="32"/>
              </w:rPr>
              <w:t>Date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1EE719CD" w14:textId="77777777" w:rsidR="00B4376E" w:rsidRPr="00B4376E" w:rsidRDefault="00B4376E" w:rsidP="00B4376E">
            <w:pPr>
              <w:rPr>
                <w:b/>
                <w:sz w:val="32"/>
                <w:szCs w:val="32"/>
              </w:rPr>
            </w:pPr>
            <w:r w:rsidRPr="00B4376E">
              <w:rPr>
                <w:b/>
                <w:sz w:val="28"/>
                <w:szCs w:val="32"/>
              </w:rPr>
              <w:t>Initials</w:t>
            </w:r>
          </w:p>
        </w:tc>
      </w:tr>
      <w:tr w:rsidR="00B4376E" w:rsidRPr="00B4376E" w14:paraId="1CB83FF3" w14:textId="77777777" w:rsidTr="00B909CA">
        <w:trPr>
          <w:trHeight w:val="311"/>
        </w:trPr>
        <w:tc>
          <w:tcPr>
            <w:tcW w:w="6941" w:type="dxa"/>
          </w:tcPr>
          <w:p w14:paraId="6AC5795C" w14:textId="34CDB1BD" w:rsidR="00B4376E" w:rsidRDefault="00B4376E" w:rsidP="00CA2F55">
            <w:pPr>
              <w:rPr>
                <w:b/>
                <w:i/>
                <w:sz w:val="28"/>
              </w:rPr>
            </w:pPr>
            <w:r w:rsidRPr="00D156C0">
              <w:rPr>
                <w:b/>
                <w:sz w:val="28"/>
              </w:rPr>
              <w:t>Application Form</w:t>
            </w:r>
            <w:r w:rsidR="00CA2F55">
              <w:rPr>
                <w:b/>
                <w:sz w:val="28"/>
              </w:rPr>
              <w:t>:</w:t>
            </w:r>
            <w:r w:rsidRPr="00D156C0">
              <w:rPr>
                <w:b/>
                <w:sz w:val="28"/>
              </w:rPr>
              <w:t xml:space="preserve"> </w:t>
            </w:r>
            <w:r w:rsidRPr="00D156C0">
              <w:rPr>
                <w:b/>
                <w:i/>
                <w:sz w:val="28"/>
              </w:rPr>
              <w:t xml:space="preserve">                                                            </w:t>
            </w:r>
          </w:p>
          <w:p w14:paraId="76C09C80" w14:textId="10F89E3C" w:rsidR="00CA2F55" w:rsidRPr="00B4376E" w:rsidRDefault="00CA2F55" w:rsidP="00CA2F55">
            <w:pPr>
              <w:rPr>
                <w:i/>
                <w:sz w:val="28"/>
              </w:rPr>
            </w:pPr>
          </w:p>
        </w:tc>
        <w:tc>
          <w:tcPr>
            <w:tcW w:w="1071" w:type="dxa"/>
          </w:tcPr>
          <w:p w14:paraId="5640D54E" w14:textId="77777777" w:rsidR="00B4376E" w:rsidRPr="00B4376E" w:rsidRDefault="00B4376E" w:rsidP="00B4376E"/>
        </w:tc>
        <w:tc>
          <w:tcPr>
            <w:tcW w:w="1111" w:type="dxa"/>
          </w:tcPr>
          <w:p w14:paraId="10440674" w14:textId="77777777" w:rsidR="00B4376E" w:rsidRPr="00B4376E" w:rsidRDefault="00B4376E" w:rsidP="00B4376E"/>
        </w:tc>
      </w:tr>
      <w:tr w:rsidR="00B4376E" w:rsidRPr="00B4376E" w14:paraId="03EEDB9D" w14:textId="77777777" w:rsidTr="00B909CA">
        <w:trPr>
          <w:trHeight w:val="199"/>
        </w:trPr>
        <w:tc>
          <w:tcPr>
            <w:tcW w:w="6941" w:type="dxa"/>
          </w:tcPr>
          <w:p w14:paraId="6379FC68" w14:textId="77777777" w:rsidR="00B4376E" w:rsidRPr="007D2C15" w:rsidRDefault="00B4376E" w:rsidP="00B4376E">
            <w:pPr>
              <w:rPr>
                <w:b/>
                <w:sz w:val="28"/>
              </w:rPr>
            </w:pPr>
            <w:r w:rsidRPr="007D2C15">
              <w:rPr>
                <w:b/>
                <w:sz w:val="28"/>
              </w:rPr>
              <w:t>Interview/ discussion about the role:</w:t>
            </w:r>
          </w:p>
        </w:tc>
        <w:tc>
          <w:tcPr>
            <w:tcW w:w="1071" w:type="dxa"/>
          </w:tcPr>
          <w:p w14:paraId="59D50549" w14:textId="77777777" w:rsidR="00B4376E" w:rsidRPr="00B4376E" w:rsidRDefault="00B4376E" w:rsidP="00B4376E"/>
        </w:tc>
        <w:tc>
          <w:tcPr>
            <w:tcW w:w="1111" w:type="dxa"/>
          </w:tcPr>
          <w:p w14:paraId="5C38A3C0" w14:textId="77777777" w:rsidR="00B4376E" w:rsidRPr="00B4376E" w:rsidRDefault="00B4376E" w:rsidP="00B4376E"/>
        </w:tc>
      </w:tr>
      <w:tr w:rsidR="00B4376E" w:rsidRPr="00B4376E" w14:paraId="71209EB2" w14:textId="77777777" w:rsidTr="00B909CA">
        <w:trPr>
          <w:trHeight w:val="199"/>
        </w:trPr>
        <w:tc>
          <w:tcPr>
            <w:tcW w:w="6941" w:type="dxa"/>
          </w:tcPr>
          <w:p w14:paraId="7D6BC7DC" w14:textId="77777777" w:rsidR="00B4376E" w:rsidRPr="007D2C15" w:rsidRDefault="00B4376E" w:rsidP="00B4376E">
            <w:pPr>
              <w:rPr>
                <w:b/>
                <w:sz w:val="28"/>
              </w:rPr>
            </w:pPr>
            <w:r w:rsidRPr="007D2C15">
              <w:rPr>
                <w:b/>
                <w:sz w:val="28"/>
              </w:rPr>
              <w:t>Self-Disclosure form:</w:t>
            </w:r>
          </w:p>
        </w:tc>
        <w:tc>
          <w:tcPr>
            <w:tcW w:w="1071" w:type="dxa"/>
          </w:tcPr>
          <w:p w14:paraId="2ADF3B1C" w14:textId="77777777" w:rsidR="00B4376E" w:rsidRPr="00B4376E" w:rsidRDefault="00B4376E" w:rsidP="00B4376E"/>
        </w:tc>
        <w:tc>
          <w:tcPr>
            <w:tcW w:w="1111" w:type="dxa"/>
          </w:tcPr>
          <w:p w14:paraId="50EB6222" w14:textId="77777777" w:rsidR="00B4376E" w:rsidRPr="00B4376E" w:rsidRDefault="00B4376E" w:rsidP="00B4376E"/>
        </w:tc>
      </w:tr>
      <w:tr w:rsidR="00B4376E" w:rsidRPr="00B4376E" w14:paraId="1E64AFBD" w14:textId="77777777" w:rsidTr="00B909CA">
        <w:trPr>
          <w:trHeight w:val="158"/>
        </w:trPr>
        <w:tc>
          <w:tcPr>
            <w:tcW w:w="6941" w:type="dxa"/>
          </w:tcPr>
          <w:p w14:paraId="0B750588" w14:textId="77777777" w:rsidR="00B4376E" w:rsidRPr="00B4376E" w:rsidRDefault="00B4376E" w:rsidP="00B4376E">
            <w:pPr>
              <w:rPr>
                <w:sz w:val="28"/>
              </w:rPr>
            </w:pPr>
            <w:r w:rsidRPr="007D2C15">
              <w:rPr>
                <w:b/>
                <w:sz w:val="28"/>
              </w:rPr>
              <w:t>Qualifications Checked</w:t>
            </w:r>
            <w:r w:rsidRPr="00B4376E">
              <w:rPr>
                <w:sz w:val="28"/>
              </w:rPr>
              <w:t xml:space="preserve">: </w:t>
            </w:r>
            <w:r w:rsidRPr="00B4376E">
              <w:rPr>
                <w:sz w:val="24"/>
              </w:rPr>
              <w:t>(delete if not relevant)</w:t>
            </w:r>
          </w:p>
        </w:tc>
        <w:tc>
          <w:tcPr>
            <w:tcW w:w="1071" w:type="dxa"/>
          </w:tcPr>
          <w:p w14:paraId="2361F76B" w14:textId="77777777" w:rsidR="00B4376E" w:rsidRPr="00B4376E" w:rsidRDefault="00B4376E" w:rsidP="00B4376E"/>
        </w:tc>
        <w:tc>
          <w:tcPr>
            <w:tcW w:w="1111" w:type="dxa"/>
          </w:tcPr>
          <w:p w14:paraId="005D8284" w14:textId="77777777" w:rsidR="00B4376E" w:rsidRPr="00B4376E" w:rsidRDefault="00B4376E" w:rsidP="00B4376E"/>
        </w:tc>
      </w:tr>
      <w:tr w:rsidR="00B4376E" w:rsidRPr="00B4376E" w14:paraId="453AD94F" w14:textId="77777777" w:rsidTr="00B909CA">
        <w:trPr>
          <w:trHeight w:val="323"/>
        </w:trPr>
        <w:tc>
          <w:tcPr>
            <w:tcW w:w="6941" w:type="dxa"/>
          </w:tcPr>
          <w:p w14:paraId="5303D4F0" w14:textId="6A81B289" w:rsidR="00CA2F55" w:rsidRPr="00B4376E" w:rsidRDefault="00B4376E" w:rsidP="00CA2F55">
            <w:pPr>
              <w:rPr>
                <w:i/>
                <w:sz w:val="28"/>
              </w:rPr>
            </w:pPr>
            <w:r w:rsidRPr="007D2C15">
              <w:rPr>
                <w:b/>
                <w:sz w:val="28"/>
              </w:rPr>
              <w:t>Written References:</w:t>
            </w:r>
            <w:r w:rsidRPr="007D2C15">
              <w:rPr>
                <w:b/>
                <w:i/>
                <w:sz w:val="28"/>
              </w:rPr>
              <w:t xml:space="preserve">    </w:t>
            </w:r>
            <w:r w:rsidR="00D156C0">
              <w:rPr>
                <w:b/>
                <w:i/>
                <w:sz w:val="28"/>
              </w:rPr>
              <w:t xml:space="preserve"> </w:t>
            </w:r>
            <w:r w:rsidRPr="00B4376E">
              <w:rPr>
                <w:i/>
                <w:sz w:val="28"/>
              </w:rPr>
              <w:t xml:space="preserve">  </w:t>
            </w:r>
          </w:p>
          <w:p w14:paraId="675B2A77" w14:textId="6FFF7BBD" w:rsidR="00B4376E" w:rsidRPr="00B4376E" w:rsidRDefault="00B4376E" w:rsidP="00B4376E">
            <w:pPr>
              <w:jc w:val="right"/>
              <w:rPr>
                <w:i/>
                <w:sz w:val="28"/>
              </w:rPr>
            </w:pPr>
          </w:p>
        </w:tc>
        <w:tc>
          <w:tcPr>
            <w:tcW w:w="1071" w:type="dxa"/>
          </w:tcPr>
          <w:p w14:paraId="2F78FDE2" w14:textId="77777777" w:rsidR="00B4376E" w:rsidRPr="00B4376E" w:rsidRDefault="00B4376E" w:rsidP="00B4376E">
            <w:r w:rsidRPr="00B4376E">
              <w:t xml:space="preserve">       </w:t>
            </w:r>
          </w:p>
        </w:tc>
        <w:tc>
          <w:tcPr>
            <w:tcW w:w="1111" w:type="dxa"/>
          </w:tcPr>
          <w:p w14:paraId="4FB09B18" w14:textId="77777777" w:rsidR="00B4376E" w:rsidRPr="00B4376E" w:rsidRDefault="00B4376E" w:rsidP="00B4376E"/>
        </w:tc>
      </w:tr>
      <w:tr w:rsidR="00CA2F55" w:rsidRPr="00B4376E" w14:paraId="7C45D783" w14:textId="77777777" w:rsidTr="00A946CA">
        <w:trPr>
          <w:trHeight w:val="297"/>
        </w:trPr>
        <w:tc>
          <w:tcPr>
            <w:tcW w:w="9123" w:type="dxa"/>
            <w:gridSpan w:val="3"/>
          </w:tcPr>
          <w:p w14:paraId="5FBD4D28" w14:textId="7CF6ED92" w:rsidR="00CA2F55" w:rsidRPr="00B4376E" w:rsidRDefault="00CA2F55" w:rsidP="00CA2F55">
            <w:r w:rsidRPr="00CA2F55">
              <w:rPr>
                <w:b/>
                <w:sz w:val="28"/>
              </w:rPr>
              <w:t xml:space="preserve">DBS DISCLOSURE:                        </w:t>
            </w:r>
            <w:r w:rsidRPr="0010263F">
              <w:rPr>
                <w:bCs/>
                <w:sz w:val="24"/>
                <w:szCs w:val="20"/>
              </w:rPr>
              <w:t>Is this role eligible for a DBS check?</w:t>
            </w:r>
            <w:r w:rsidRPr="0010263F">
              <w:rPr>
                <w:rStyle w:val="FootnoteReference"/>
                <w:bCs/>
                <w:sz w:val="24"/>
                <w:szCs w:val="20"/>
              </w:rPr>
              <w:footnoteReference w:id="1"/>
            </w:r>
            <w:r w:rsidRPr="0010263F">
              <w:rPr>
                <w:bCs/>
                <w:sz w:val="24"/>
                <w:szCs w:val="20"/>
              </w:rPr>
              <w:t xml:space="preserve">   </w:t>
            </w:r>
            <w:r>
              <w:rPr>
                <w:bCs/>
                <w:sz w:val="24"/>
                <w:szCs w:val="20"/>
              </w:rPr>
              <w:t xml:space="preserve">             </w:t>
            </w:r>
            <w:r w:rsidRPr="0010263F">
              <w:rPr>
                <w:bCs/>
                <w:sz w:val="24"/>
                <w:szCs w:val="20"/>
              </w:rPr>
              <w:t xml:space="preserve"> Yes/ no </w:t>
            </w:r>
          </w:p>
        </w:tc>
      </w:tr>
      <w:tr w:rsidR="00B4376E" w:rsidRPr="00B4376E" w14:paraId="176434BF" w14:textId="77777777" w:rsidTr="00B909CA">
        <w:trPr>
          <w:trHeight w:val="158"/>
        </w:trPr>
        <w:tc>
          <w:tcPr>
            <w:tcW w:w="6941" w:type="dxa"/>
          </w:tcPr>
          <w:p w14:paraId="4E13FC48" w14:textId="403EF994" w:rsidR="006C3F60" w:rsidRPr="003850B2" w:rsidRDefault="006C3F60" w:rsidP="006C3F60">
            <w:pPr>
              <w:rPr>
                <w:rFonts w:ascii="Arial" w:hAnsi="Arial" w:cs="Arial"/>
                <w:i/>
                <w:sz w:val="24"/>
              </w:rPr>
            </w:pPr>
            <w:r w:rsidRPr="003850B2">
              <w:rPr>
                <w:rFonts w:ascii="Arial" w:hAnsi="Arial" w:cs="Arial"/>
                <w:i/>
                <w:sz w:val="24"/>
              </w:rPr>
              <w:t xml:space="preserve">DBS form issued </w:t>
            </w:r>
            <w:r w:rsidR="00CE2618" w:rsidRPr="003850B2">
              <w:rPr>
                <w:rFonts w:ascii="Arial" w:hAnsi="Arial" w:cs="Arial"/>
                <w:i/>
                <w:sz w:val="24"/>
              </w:rPr>
              <w:t xml:space="preserve">or </w:t>
            </w:r>
            <w:r w:rsidRPr="003850B2">
              <w:rPr>
                <w:rFonts w:ascii="Arial" w:hAnsi="Arial" w:cs="Arial"/>
                <w:i/>
                <w:sz w:val="24"/>
              </w:rPr>
              <w:t xml:space="preserve"> applicant informed of online option</w:t>
            </w:r>
          </w:p>
        </w:tc>
        <w:tc>
          <w:tcPr>
            <w:tcW w:w="1071" w:type="dxa"/>
          </w:tcPr>
          <w:p w14:paraId="6FC23730" w14:textId="77777777" w:rsidR="00B4376E" w:rsidRPr="00B4376E" w:rsidRDefault="00B4376E" w:rsidP="00B4376E"/>
        </w:tc>
        <w:tc>
          <w:tcPr>
            <w:tcW w:w="1111" w:type="dxa"/>
          </w:tcPr>
          <w:p w14:paraId="08CC0EE6" w14:textId="77777777" w:rsidR="00B4376E" w:rsidRPr="00B4376E" w:rsidRDefault="00B4376E" w:rsidP="00B4376E"/>
        </w:tc>
      </w:tr>
      <w:tr w:rsidR="00B4376E" w:rsidRPr="00B4376E" w14:paraId="6D2196A5" w14:textId="77777777" w:rsidTr="00B909CA">
        <w:trPr>
          <w:trHeight w:val="92"/>
        </w:trPr>
        <w:tc>
          <w:tcPr>
            <w:tcW w:w="6941" w:type="dxa"/>
          </w:tcPr>
          <w:p w14:paraId="3F6AAE16" w14:textId="43F3A7B2" w:rsidR="00B4376E" w:rsidRPr="003850B2" w:rsidRDefault="006C3F60" w:rsidP="00311D3C">
            <w:pPr>
              <w:rPr>
                <w:rFonts w:ascii="Arial" w:hAnsi="Arial" w:cs="Arial"/>
                <w:i/>
                <w:sz w:val="24"/>
              </w:rPr>
            </w:pPr>
            <w:r w:rsidRPr="003850B2">
              <w:rPr>
                <w:rFonts w:ascii="Arial" w:hAnsi="Arial" w:cs="Arial"/>
                <w:i/>
                <w:sz w:val="24"/>
              </w:rPr>
              <w:t xml:space="preserve">Completed by the applicant and Identity </w:t>
            </w:r>
            <w:r w:rsidR="00CE2618" w:rsidRPr="003850B2">
              <w:rPr>
                <w:rFonts w:ascii="Arial" w:hAnsi="Arial" w:cs="Arial"/>
                <w:i/>
                <w:sz w:val="24"/>
              </w:rPr>
              <w:t>verified.</w:t>
            </w:r>
            <w:r w:rsidRPr="003850B2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071" w:type="dxa"/>
          </w:tcPr>
          <w:p w14:paraId="7AA55F93" w14:textId="77777777" w:rsidR="00B4376E" w:rsidRPr="00B4376E" w:rsidRDefault="00B4376E" w:rsidP="00B4376E"/>
        </w:tc>
        <w:tc>
          <w:tcPr>
            <w:tcW w:w="1111" w:type="dxa"/>
          </w:tcPr>
          <w:p w14:paraId="35508596" w14:textId="77777777" w:rsidR="00B4376E" w:rsidRPr="00B4376E" w:rsidRDefault="00B4376E" w:rsidP="00B4376E"/>
        </w:tc>
      </w:tr>
      <w:tr w:rsidR="00CE2618" w:rsidRPr="00B4376E" w14:paraId="099ED88C" w14:textId="77777777" w:rsidTr="00B909CA">
        <w:trPr>
          <w:trHeight w:val="92"/>
        </w:trPr>
        <w:tc>
          <w:tcPr>
            <w:tcW w:w="6941" w:type="dxa"/>
          </w:tcPr>
          <w:p w14:paraId="2A1B9505" w14:textId="2CD77BE5" w:rsidR="00CE2618" w:rsidRPr="003850B2" w:rsidRDefault="00CE2618" w:rsidP="006C3F60">
            <w:pPr>
              <w:rPr>
                <w:rFonts w:ascii="Arial" w:hAnsi="Arial" w:cs="Arial"/>
                <w:i/>
                <w:sz w:val="24"/>
              </w:rPr>
            </w:pPr>
            <w:r w:rsidRPr="003850B2">
              <w:rPr>
                <w:rFonts w:ascii="Arial" w:hAnsi="Arial" w:cs="Arial"/>
                <w:i/>
                <w:sz w:val="24"/>
              </w:rPr>
              <w:t xml:space="preserve">Form sent to DBS by Panel or online </w:t>
            </w:r>
          </w:p>
        </w:tc>
        <w:tc>
          <w:tcPr>
            <w:tcW w:w="1071" w:type="dxa"/>
          </w:tcPr>
          <w:p w14:paraId="7F30A0E0" w14:textId="77777777" w:rsidR="00CE2618" w:rsidRPr="00B4376E" w:rsidRDefault="00CE2618" w:rsidP="00B4376E"/>
        </w:tc>
        <w:tc>
          <w:tcPr>
            <w:tcW w:w="1111" w:type="dxa"/>
          </w:tcPr>
          <w:p w14:paraId="0798BD32" w14:textId="77777777" w:rsidR="00CE2618" w:rsidRPr="00B4376E" w:rsidRDefault="00CE2618" w:rsidP="00B4376E"/>
        </w:tc>
      </w:tr>
      <w:tr w:rsidR="00B4376E" w:rsidRPr="00B4376E" w14:paraId="58D96BB3" w14:textId="77777777" w:rsidTr="00B909CA">
        <w:trPr>
          <w:trHeight w:val="172"/>
        </w:trPr>
        <w:tc>
          <w:tcPr>
            <w:tcW w:w="6941" w:type="dxa"/>
          </w:tcPr>
          <w:p w14:paraId="41D234DC" w14:textId="3839A764" w:rsidR="00B4376E" w:rsidRPr="003850B2" w:rsidRDefault="00311D3C" w:rsidP="00B4376E">
            <w:pPr>
              <w:rPr>
                <w:rFonts w:ascii="Arial" w:hAnsi="Arial" w:cs="Arial"/>
                <w:b/>
                <w:bCs/>
                <w:i/>
                <w:sz w:val="24"/>
              </w:rPr>
            </w:pPr>
            <w:r w:rsidRPr="003850B2">
              <w:rPr>
                <w:rFonts w:ascii="Arial" w:hAnsi="Arial" w:cs="Arial"/>
                <w:b/>
                <w:bCs/>
                <w:i/>
                <w:sz w:val="24"/>
              </w:rPr>
              <w:t>Panel</w:t>
            </w:r>
            <w:r w:rsidR="000E5799" w:rsidRPr="003850B2">
              <w:rPr>
                <w:rFonts w:ascii="Arial" w:hAnsi="Arial" w:cs="Arial"/>
                <w:b/>
                <w:bCs/>
                <w:i/>
                <w:sz w:val="24"/>
              </w:rPr>
              <w:t xml:space="preserve"> has confirmed that the process is complete</w:t>
            </w:r>
            <w:r w:rsidR="005B7A9A">
              <w:rPr>
                <w:rStyle w:val="FootnoteReference"/>
                <w:rFonts w:ascii="Arial" w:hAnsi="Arial" w:cs="Arial"/>
                <w:b/>
                <w:bCs/>
                <w:i/>
                <w:sz w:val="24"/>
              </w:rPr>
              <w:footnoteReference w:id="2"/>
            </w:r>
            <w:r w:rsidRPr="003850B2">
              <w:rPr>
                <w:rFonts w:ascii="Arial" w:hAnsi="Arial" w:cs="Arial"/>
                <w:b/>
                <w:bCs/>
                <w:i/>
                <w:sz w:val="24"/>
              </w:rPr>
              <w:t>.</w:t>
            </w:r>
          </w:p>
          <w:p w14:paraId="3C9D18E6" w14:textId="6A603C05" w:rsidR="00311D3C" w:rsidRPr="003850B2" w:rsidRDefault="00311D3C" w:rsidP="00B4376E">
            <w:pPr>
              <w:rPr>
                <w:rFonts w:ascii="Arial" w:hAnsi="Arial" w:cs="Arial"/>
                <w:i/>
                <w:sz w:val="24"/>
              </w:rPr>
            </w:pPr>
            <w:r w:rsidRPr="003850B2">
              <w:rPr>
                <w:rFonts w:ascii="Arial" w:hAnsi="Arial" w:cs="Arial"/>
                <w:i/>
                <w:sz w:val="20"/>
                <w:szCs w:val="18"/>
              </w:rPr>
              <w:t xml:space="preserve">(date noted by safeguarding coordinator  or church secretary) </w:t>
            </w:r>
          </w:p>
        </w:tc>
        <w:tc>
          <w:tcPr>
            <w:tcW w:w="1071" w:type="dxa"/>
          </w:tcPr>
          <w:p w14:paraId="71D10B30" w14:textId="77777777" w:rsidR="00B4376E" w:rsidRPr="00B4376E" w:rsidRDefault="00B4376E" w:rsidP="00B4376E"/>
        </w:tc>
        <w:tc>
          <w:tcPr>
            <w:tcW w:w="1111" w:type="dxa"/>
          </w:tcPr>
          <w:p w14:paraId="7BA73642" w14:textId="77777777" w:rsidR="00B4376E" w:rsidRPr="00B4376E" w:rsidRDefault="00B4376E" w:rsidP="00B4376E"/>
        </w:tc>
      </w:tr>
      <w:tr w:rsidR="000D772C" w:rsidRPr="00B4376E" w14:paraId="1FC2EA2C" w14:textId="77777777" w:rsidTr="00B909CA">
        <w:trPr>
          <w:trHeight w:val="172"/>
        </w:trPr>
        <w:tc>
          <w:tcPr>
            <w:tcW w:w="6941" w:type="dxa"/>
          </w:tcPr>
          <w:p w14:paraId="081993D7" w14:textId="77777777" w:rsidR="000D772C" w:rsidRPr="003850B2" w:rsidRDefault="000D772C" w:rsidP="00B4376E">
            <w:pPr>
              <w:rPr>
                <w:rFonts w:ascii="Arial" w:hAnsi="Arial" w:cs="Arial"/>
                <w:i/>
                <w:sz w:val="24"/>
              </w:rPr>
            </w:pPr>
            <w:r w:rsidRPr="003850B2">
              <w:rPr>
                <w:rFonts w:ascii="Arial" w:hAnsi="Arial" w:cs="Arial"/>
                <w:i/>
                <w:sz w:val="24"/>
              </w:rPr>
              <w:t xml:space="preserve">4 yearly </w:t>
            </w:r>
            <w:r w:rsidR="00D156C0" w:rsidRPr="003850B2">
              <w:rPr>
                <w:rFonts w:ascii="Arial" w:hAnsi="Arial" w:cs="Arial"/>
                <w:i/>
                <w:sz w:val="24"/>
              </w:rPr>
              <w:t>renewals completed:</w:t>
            </w:r>
          </w:p>
          <w:p w14:paraId="1CA85D50" w14:textId="37E9BDE8" w:rsidR="00D156C0" w:rsidRPr="00B4376E" w:rsidRDefault="00D156C0" w:rsidP="00B4376E">
            <w:pPr>
              <w:rPr>
                <w:i/>
                <w:sz w:val="24"/>
              </w:rPr>
            </w:pPr>
          </w:p>
        </w:tc>
        <w:tc>
          <w:tcPr>
            <w:tcW w:w="1071" w:type="dxa"/>
          </w:tcPr>
          <w:p w14:paraId="02108070" w14:textId="77777777" w:rsidR="000D772C" w:rsidRPr="00B4376E" w:rsidRDefault="000D772C" w:rsidP="00B4376E"/>
        </w:tc>
        <w:tc>
          <w:tcPr>
            <w:tcW w:w="1111" w:type="dxa"/>
          </w:tcPr>
          <w:p w14:paraId="4E1BE8E8" w14:textId="77777777" w:rsidR="000D772C" w:rsidRPr="00B4376E" w:rsidRDefault="000D772C" w:rsidP="00B4376E"/>
        </w:tc>
      </w:tr>
      <w:tr w:rsidR="00B4376E" w:rsidRPr="00B4376E" w14:paraId="0947BF39" w14:textId="77777777" w:rsidTr="00B909CA">
        <w:trPr>
          <w:trHeight w:val="409"/>
        </w:trPr>
        <w:tc>
          <w:tcPr>
            <w:tcW w:w="6941" w:type="dxa"/>
          </w:tcPr>
          <w:p w14:paraId="28059742" w14:textId="2C390603" w:rsidR="00B4376E" w:rsidRPr="007D2C15" w:rsidRDefault="00B4376E" w:rsidP="00B4376E">
            <w:pPr>
              <w:rPr>
                <w:b/>
                <w:sz w:val="28"/>
              </w:rPr>
            </w:pPr>
            <w:r w:rsidRPr="007D2C15">
              <w:rPr>
                <w:b/>
                <w:sz w:val="28"/>
              </w:rPr>
              <w:t>Training:</w:t>
            </w:r>
            <w:r w:rsidR="00311D3C">
              <w:rPr>
                <w:rStyle w:val="FootnoteReference"/>
                <w:b/>
                <w:sz w:val="28"/>
              </w:rPr>
              <w:footnoteReference w:id="3"/>
            </w:r>
          </w:p>
          <w:p w14:paraId="0FBABCAE" w14:textId="77777777" w:rsidR="00B4376E" w:rsidRDefault="00B4376E" w:rsidP="00D156C0">
            <w:pPr>
              <w:rPr>
                <w:rFonts w:ascii="Arial" w:hAnsi="Arial" w:cs="Arial"/>
                <w:i/>
                <w:sz w:val="24"/>
              </w:rPr>
            </w:pPr>
            <w:r w:rsidRPr="003850B2">
              <w:rPr>
                <w:rFonts w:ascii="Arial" w:hAnsi="Arial" w:cs="Arial"/>
                <w:i/>
                <w:sz w:val="24"/>
              </w:rPr>
              <w:t>Note training courses attended and dates:</w:t>
            </w:r>
          </w:p>
          <w:p w14:paraId="57179D32" w14:textId="1CCD331D" w:rsidR="003850B2" w:rsidRPr="003850B2" w:rsidRDefault="003850B2" w:rsidP="00D156C0">
            <w:pPr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1071" w:type="dxa"/>
          </w:tcPr>
          <w:p w14:paraId="3FF6789B" w14:textId="77777777" w:rsidR="00B4376E" w:rsidRPr="00B4376E" w:rsidRDefault="00B4376E" w:rsidP="00B4376E"/>
        </w:tc>
        <w:tc>
          <w:tcPr>
            <w:tcW w:w="1111" w:type="dxa"/>
          </w:tcPr>
          <w:p w14:paraId="6D7DAC4C" w14:textId="77777777" w:rsidR="00B4376E" w:rsidRPr="00B4376E" w:rsidRDefault="00B4376E" w:rsidP="00B4376E"/>
        </w:tc>
      </w:tr>
      <w:tr w:rsidR="00B4376E" w:rsidRPr="00B4376E" w14:paraId="26DF3844" w14:textId="77777777" w:rsidTr="00B909CA">
        <w:trPr>
          <w:trHeight w:val="279"/>
        </w:trPr>
        <w:tc>
          <w:tcPr>
            <w:tcW w:w="6941" w:type="dxa"/>
          </w:tcPr>
          <w:p w14:paraId="207F987E" w14:textId="78B0CB47" w:rsidR="00B4376E" w:rsidRPr="00B4376E" w:rsidRDefault="00B4376E" w:rsidP="00B4376E">
            <w:pPr>
              <w:rPr>
                <w:i/>
                <w:sz w:val="24"/>
              </w:rPr>
            </w:pPr>
            <w:r w:rsidRPr="007D2C15">
              <w:rPr>
                <w:b/>
                <w:sz w:val="28"/>
              </w:rPr>
              <w:t xml:space="preserve">Probationary period:                                                       </w:t>
            </w:r>
            <w:r w:rsidR="0010263F" w:rsidRPr="00B4376E">
              <w:rPr>
                <w:i/>
                <w:sz w:val="24"/>
              </w:rPr>
              <w:t>start</w:t>
            </w:r>
          </w:p>
          <w:p w14:paraId="5A09E8BF" w14:textId="3145326C" w:rsidR="00B4376E" w:rsidRPr="00B4376E" w:rsidRDefault="0010263F" w:rsidP="00B4376E">
            <w:pPr>
              <w:jc w:val="right"/>
              <w:rPr>
                <w:i/>
                <w:sz w:val="28"/>
              </w:rPr>
            </w:pPr>
            <w:r w:rsidRPr="00B4376E">
              <w:rPr>
                <w:i/>
                <w:sz w:val="24"/>
              </w:rPr>
              <w:t xml:space="preserve">                                                                          end</w:t>
            </w:r>
          </w:p>
        </w:tc>
        <w:tc>
          <w:tcPr>
            <w:tcW w:w="1071" w:type="dxa"/>
          </w:tcPr>
          <w:p w14:paraId="4932D276" w14:textId="77777777" w:rsidR="00B4376E" w:rsidRPr="00B4376E" w:rsidRDefault="00B4376E" w:rsidP="00B4376E"/>
        </w:tc>
        <w:tc>
          <w:tcPr>
            <w:tcW w:w="1111" w:type="dxa"/>
          </w:tcPr>
          <w:p w14:paraId="3DC0C1FF" w14:textId="77777777" w:rsidR="00B4376E" w:rsidRPr="00B4376E" w:rsidRDefault="00B4376E" w:rsidP="00B4376E"/>
        </w:tc>
      </w:tr>
      <w:tr w:rsidR="00046D55" w:rsidRPr="00B4376E" w14:paraId="7B84C9E3" w14:textId="77777777" w:rsidTr="00B909CA">
        <w:trPr>
          <w:trHeight w:val="279"/>
        </w:trPr>
        <w:tc>
          <w:tcPr>
            <w:tcW w:w="6941" w:type="dxa"/>
          </w:tcPr>
          <w:p w14:paraId="67277D97" w14:textId="622DF22C" w:rsidR="00116CA3" w:rsidRDefault="00046D55" w:rsidP="00116C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Code of conduct  </w:t>
            </w:r>
            <w:r w:rsidR="00116CA3" w:rsidRPr="000D772C">
              <w:rPr>
                <w:bCs/>
                <w:szCs w:val="18"/>
              </w:rPr>
              <w:t>(appendix 2a)</w:t>
            </w:r>
            <w:r w:rsidR="00660876" w:rsidRPr="000D772C">
              <w:rPr>
                <w:rStyle w:val="FootnoteReference"/>
                <w:bCs/>
                <w:szCs w:val="18"/>
              </w:rPr>
              <w:footnoteReference w:id="4"/>
            </w:r>
            <w:r w:rsidRPr="000D772C">
              <w:rPr>
                <w:b/>
                <w:szCs w:val="18"/>
              </w:rPr>
              <w:t xml:space="preserve">     </w:t>
            </w:r>
          </w:p>
          <w:p w14:paraId="3BCC7A78" w14:textId="3064412C" w:rsidR="00046D55" w:rsidRPr="007D2C15" w:rsidRDefault="00046D55" w:rsidP="00B4376E">
            <w:pPr>
              <w:rPr>
                <w:b/>
                <w:sz w:val="28"/>
              </w:rPr>
            </w:pPr>
          </w:p>
        </w:tc>
        <w:tc>
          <w:tcPr>
            <w:tcW w:w="1071" w:type="dxa"/>
          </w:tcPr>
          <w:p w14:paraId="2E830EDC" w14:textId="77777777" w:rsidR="00046D55" w:rsidRPr="00B4376E" w:rsidRDefault="00046D55" w:rsidP="0010263F">
            <w:pPr>
              <w:jc w:val="right"/>
            </w:pPr>
          </w:p>
        </w:tc>
        <w:tc>
          <w:tcPr>
            <w:tcW w:w="1111" w:type="dxa"/>
          </w:tcPr>
          <w:p w14:paraId="74DDC969" w14:textId="77777777" w:rsidR="00046D55" w:rsidRPr="00B4376E" w:rsidRDefault="00046D55" w:rsidP="00B4376E"/>
        </w:tc>
      </w:tr>
      <w:tr w:rsidR="00B4376E" w:rsidRPr="00B4376E" w14:paraId="05FD2C1C" w14:textId="77777777" w:rsidTr="00D156C0">
        <w:trPr>
          <w:trHeight w:val="804"/>
        </w:trPr>
        <w:tc>
          <w:tcPr>
            <w:tcW w:w="9123" w:type="dxa"/>
            <w:gridSpan w:val="3"/>
          </w:tcPr>
          <w:p w14:paraId="5C7E605E" w14:textId="77777777" w:rsidR="00B4376E" w:rsidRDefault="00B4376E" w:rsidP="00B4376E">
            <w:r w:rsidRPr="007D2C15">
              <w:rPr>
                <w:b/>
                <w:sz w:val="28"/>
              </w:rPr>
              <w:t xml:space="preserve">Notes </w:t>
            </w:r>
            <w:r w:rsidR="007D2C15">
              <w:rPr>
                <w:b/>
                <w:sz w:val="28"/>
              </w:rPr>
              <w:t xml:space="preserve">- </w:t>
            </w:r>
            <w:r w:rsidRPr="007D2C15">
              <w:rPr>
                <w:b/>
                <w:sz w:val="28"/>
              </w:rPr>
              <w:t>including decision</w:t>
            </w:r>
            <w:r w:rsidRPr="00B4376E">
              <w:rPr>
                <w:i/>
                <w:sz w:val="28"/>
              </w:rPr>
              <w:t xml:space="preserve"> – </w:t>
            </w:r>
            <w:r w:rsidRPr="00B4376E">
              <w:rPr>
                <w:i/>
                <w:sz w:val="24"/>
              </w:rPr>
              <w:t>notes on probationary period etc.</w:t>
            </w:r>
            <w:r w:rsidRPr="00B4376E">
              <w:t xml:space="preserve"> </w:t>
            </w:r>
          </w:p>
          <w:p w14:paraId="05FE2648" w14:textId="77777777" w:rsidR="00D156C0" w:rsidRDefault="00D156C0" w:rsidP="00B4376E"/>
          <w:p w14:paraId="363BBCBA" w14:textId="77777777" w:rsidR="00D156C0" w:rsidRDefault="00D156C0" w:rsidP="00B4376E"/>
          <w:p w14:paraId="739546E8" w14:textId="77777777" w:rsidR="00D156C0" w:rsidRDefault="00D156C0" w:rsidP="00B4376E"/>
          <w:p w14:paraId="273975B9" w14:textId="77777777" w:rsidR="00D156C0" w:rsidRPr="00B4376E" w:rsidRDefault="00D156C0" w:rsidP="00B4376E"/>
          <w:p w14:paraId="36E18D79" w14:textId="75E1EC01" w:rsidR="00B4376E" w:rsidRPr="00B4376E" w:rsidRDefault="00B4376E" w:rsidP="00B4376E">
            <w:pPr>
              <w:tabs>
                <w:tab w:val="left" w:pos="6954"/>
              </w:tabs>
            </w:pPr>
          </w:p>
        </w:tc>
      </w:tr>
    </w:tbl>
    <w:p w14:paraId="5C91D6C8" w14:textId="77777777" w:rsidR="00B4376E" w:rsidRDefault="00B4376E"/>
    <w:p w14:paraId="61E9A1BA" w14:textId="77777777" w:rsidR="00230C30" w:rsidRPr="00B4376E" w:rsidRDefault="00230C30" w:rsidP="00B4376E"/>
    <w:sectPr w:rsidR="00230C30" w:rsidRPr="00B43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7078" w14:textId="77777777" w:rsidR="00B055B2" w:rsidRDefault="00B055B2" w:rsidP="00B4376E">
      <w:pPr>
        <w:spacing w:after="0" w:line="240" w:lineRule="auto"/>
      </w:pPr>
      <w:r>
        <w:separator/>
      </w:r>
    </w:p>
  </w:endnote>
  <w:endnote w:type="continuationSeparator" w:id="0">
    <w:p w14:paraId="08FB700D" w14:textId="77777777" w:rsidR="00B055B2" w:rsidRDefault="00B055B2" w:rsidP="00B4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CE20" w14:textId="77777777" w:rsidR="007D2C15" w:rsidRDefault="007D2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32EE" w14:textId="77777777" w:rsidR="007D2C15" w:rsidRDefault="007D2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F95B" w14:textId="77777777" w:rsidR="007D2C15" w:rsidRDefault="007D2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E672" w14:textId="77777777" w:rsidR="00B055B2" w:rsidRDefault="00B055B2" w:rsidP="00B4376E">
      <w:pPr>
        <w:spacing w:after="0" w:line="240" w:lineRule="auto"/>
      </w:pPr>
      <w:r>
        <w:separator/>
      </w:r>
    </w:p>
  </w:footnote>
  <w:footnote w:type="continuationSeparator" w:id="0">
    <w:p w14:paraId="3507DE41" w14:textId="77777777" w:rsidR="00B055B2" w:rsidRDefault="00B055B2" w:rsidP="00B4376E">
      <w:pPr>
        <w:spacing w:after="0" w:line="240" w:lineRule="auto"/>
      </w:pPr>
      <w:r>
        <w:continuationSeparator/>
      </w:r>
    </w:p>
  </w:footnote>
  <w:footnote w:id="1">
    <w:p w14:paraId="2F1C0E33" w14:textId="7975AA6F" w:rsidR="00CA2F55" w:rsidRDefault="00CA2F55">
      <w:pPr>
        <w:pStyle w:val="FootnoteText"/>
      </w:pPr>
      <w:r>
        <w:rPr>
          <w:rStyle w:val="FootnoteReference"/>
        </w:rPr>
        <w:footnoteRef/>
      </w:r>
      <w:r>
        <w:t xml:space="preserve"> See handbook section 2 or </w:t>
      </w:r>
      <w:hyperlink r:id="rId1" w:history="1">
        <w:r w:rsidRPr="00747490">
          <w:rPr>
            <w:rStyle w:val="Hyperlink"/>
          </w:rPr>
          <w:t>https://panel.cymru/en/dbs</w:t>
        </w:r>
      </w:hyperlink>
      <w:r>
        <w:t xml:space="preserve"> for DBS eligility </w:t>
      </w:r>
      <w:proofErr w:type="gramStart"/>
      <w:r>
        <w:t>guidance</w:t>
      </w:r>
      <w:proofErr w:type="gramEnd"/>
    </w:p>
  </w:footnote>
  <w:footnote w:id="2">
    <w:p w14:paraId="16D77CF9" w14:textId="2A279EB1" w:rsidR="005B7A9A" w:rsidRDefault="005B7A9A">
      <w:pPr>
        <w:pStyle w:val="FootnoteText"/>
      </w:pPr>
      <w:r>
        <w:rPr>
          <w:rStyle w:val="FootnoteReference"/>
        </w:rPr>
        <w:footnoteRef/>
      </w:r>
      <w:r>
        <w:t xml:space="preserve"> A new applicant should not begin working with vulnerable groups until </w:t>
      </w:r>
      <w:r w:rsidR="00B909CA">
        <w:t xml:space="preserve">DBS confirmation is </w:t>
      </w:r>
      <w:proofErr w:type="gramStart"/>
      <w:r w:rsidR="00B909CA">
        <w:t>received</w:t>
      </w:r>
      <w:proofErr w:type="gramEnd"/>
    </w:p>
  </w:footnote>
  <w:footnote w:id="3">
    <w:p w14:paraId="42C87D4D" w14:textId="15755D6D" w:rsidR="000D772C" w:rsidRDefault="00311D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0D772C" w:rsidRPr="00476FC4">
          <w:rPr>
            <w:rStyle w:val="Hyperlink"/>
          </w:rPr>
          <w:t>https://panel.cymru/en/training</w:t>
        </w:r>
      </w:hyperlink>
    </w:p>
  </w:footnote>
  <w:footnote w:id="4">
    <w:p w14:paraId="17B0712E" w14:textId="6302AF18" w:rsidR="00660876" w:rsidRDefault="006608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0D772C" w:rsidRPr="00476FC4">
          <w:rPr>
            <w:rStyle w:val="Hyperlink"/>
          </w:rPr>
          <w:t>https://panel.cymru/images/appendix_2a_-_our_safeguarding_code_of_conduct.pdf</w:t>
        </w:r>
      </w:hyperlink>
    </w:p>
    <w:p w14:paraId="1B71C024" w14:textId="77777777" w:rsidR="000D772C" w:rsidRDefault="000D772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4F9D" w14:textId="77777777" w:rsidR="007D2C15" w:rsidRDefault="007D2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9B" w14:textId="77777777" w:rsidR="00B4376E" w:rsidRDefault="00B437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8C7712" wp14:editId="62434013">
              <wp:simplePos x="0" y="0"/>
              <wp:positionH relativeFrom="margin">
                <wp:posOffset>0</wp:posOffset>
              </wp:positionH>
              <wp:positionV relativeFrom="page">
                <wp:posOffset>395605</wp:posOffset>
              </wp:positionV>
              <wp:extent cx="5950039" cy="270457"/>
              <wp:effectExtent l="0" t="0" r="254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C0EC52" w14:textId="77777777" w:rsidR="00B4376E" w:rsidRPr="007D2C15" w:rsidRDefault="00B4376E" w:rsidP="007D2C15">
                              <w:pPr>
                                <w:pStyle w:val="Head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7D2C15"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  <w:t>form 3    Individual recruitment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8C7712" id="Rectangle 197" o:spid="_x0000_s1026" style="position:absolute;margin-left:0;margin-top:31.1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C0EC52" w14:textId="77777777" w:rsidR="00B4376E" w:rsidRPr="007D2C15" w:rsidRDefault="00B4376E" w:rsidP="007D2C15">
                        <w:pPr>
                          <w:pStyle w:val="Header"/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</w:pPr>
                        <w:r w:rsidRPr="007D2C15">
                          <w:rPr>
                            <w:b/>
                            <w:caps/>
                            <w:color w:val="FFFFFF" w:themeColor="background1"/>
                            <w:sz w:val="36"/>
                          </w:rPr>
                          <w:t>form 3    Individual recruitment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09F1" w14:textId="77777777" w:rsidR="007D2C15" w:rsidRDefault="007D2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6E"/>
    <w:rsid w:val="0001710C"/>
    <w:rsid w:val="00046D55"/>
    <w:rsid w:val="00077E2B"/>
    <w:rsid w:val="0009753F"/>
    <w:rsid w:val="000D772C"/>
    <w:rsid w:val="000E5799"/>
    <w:rsid w:val="0010263F"/>
    <w:rsid w:val="00103AA9"/>
    <w:rsid w:val="00116CA3"/>
    <w:rsid w:val="001513FC"/>
    <w:rsid w:val="00166D01"/>
    <w:rsid w:val="001E3744"/>
    <w:rsid w:val="00230C30"/>
    <w:rsid w:val="00311D3C"/>
    <w:rsid w:val="003725B9"/>
    <w:rsid w:val="003850B2"/>
    <w:rsid w:val="003900F0"/>
    <w:rsid w:val="00395AF2"/>
    <w:rsid w:val="003D4BDC"/>
    <w:rsid w:val="003F4D52"/>
    <w:rsid w:val="004626B1"/>
    <w:rsid w:val="00470522"/>
    <w:rsid w:val="00556601"/>
    <w:rsid w:val="005901CC"/>
    <w:rsid w:val="005958A0"/>
    <w:rsid w:val="005B6A27"/>
    <w:rsid w:val="005B7A9A"/>
    <w:rsid w:val="005D5B7F"/>
    <w:rsid w:val="00660876"/>
    <w:rsid w:val="006C3F60"/>
    <w:rsid w:val="006F0C19"/>
    <w:rsid w:val="007713F8"/>
    <w:rsid w:val="00776BD3"/>
    <w:rsid w:val="00787D1F"/>
    <w:rsid w:val="007A17EF"/>
    <w:rsid w:val="007A544C"/>
    <w:rsid w:val="007B3FD1"/>
    <w:rsid w:val="007D2C15"/>
    <w:rsid w:val="007E53C1"/>
    <w:rsid w:val="00875015"/>
    <w:rsid w:val="00891137"/>
    <w:rsid w:val="008B50A0"/>
    <w:rsid w:val="008D4AEF"/>
    <w:rsid w:val="00970049"/>
    <w:rsid w:val="009E6DB5"/>
    <w:rsid w:val="00A01DCC"/>
    <w:rsid w:val="00A139B0"/>
    <w:rsid w:val="00A431F3"/>
    <w:rsid w:val="00A80756"/>
    <w:rsid w:val="00AC0AAC"/>
    <w:rsid w:val="00AE1A6C"/>
    <w:rsid w:val="00B055B2"/>
    <w:rsid w:val="00B4376E"/>
    <w:rsid w:val="00B909CA"/>
    <w:rsid w:val="00BD039F"/>
    <w:rsid w:val="00BF45C7"/>
    <w:rsid w:val="00C100EE"/>
    <w:rsid w:val="00C118C8"/>
    <w:rsid w:val="00C45FA1"/>
    <w:rsid w:val="00C77A5B"/>
    <w:rsid w:val="00CA2F55"/>
    <w:rsid w:val="00CD7306"/>
    <w:rsid w:val="00CE0AA6"/>
    <w:rsid w:val="00CE2618"/>
    <w:rsid w:val="00D156C0"/>
    <w:rsid w:val="00D407DE"/>
    <w:rsid w:val="00D4749D"/>
    <w:rsid w:val="00D55CFB"/>
    <w:rsid w:val="00E410C8"/>
    <w:rsid w:val="00EB2369"/>
    <w:rsid w:val="00ED796E"/>
    <w:rsid w:val="00EE705D"/>
    <w:rsid w:val="00F05CEE"/>
    <w:rsid w:val="00F63A37"/>
    <w:rsid w:val="00FA4A67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DDCCD"/>
  <w15:chartTrackingRefBased/>
  <w15:docId w15:val="{5C56E253-A2E2-4C84-98EE-1AB0366F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437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6E"/>
  </w:style>
  <w:style w:type="paragraph" w:styleId="Footer">
    <w:name w:val="footer"/>
    <w:basedOn w:val="Normal"/>
    <w:link w:val="FooterChar"/>
    <w:uiPriority w:val="99"/>
    <w:unhideWhenUsed/>
    <w:rsid w:val="00B4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6E"/>
  </w:style>
  <w:style w:type="table" w:styleId="TableGrid">
    <w:name w:val="Table Grid"/>
    <w:basedOn w:val="TableNormal"/>
    <w:uiPriority w:val="39"/>
    <w:rsid w:val="00BF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A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6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CA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1D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1D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1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panel.cymru/en/recruiting-voluntee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anel.cymru/images/appendix_2a_-_our_safeguarding_code_of_conduct.pdf" TargetMode="External"/><Relationship Id="rId2" Type="http://schemas.openxmlformats.org/officeDocument/2006/relationships/hyperlink" Target="https://panel.cymru/en/training" TargetMode="External"/><Relationship Id="rId1" Type="http://schemas.openxmlformats.org/officeDocument/2006/relationships/hyperlink" Target="https://panel.cymru/en/d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6" ma:contentTypeDescription="Create a new document." ma:contentTypeScope="" ma:versionID="5560c245dbd4025d8e4a5f51dae52aad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f942e688add83c675989ebda6dc4fb31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94AD7-1312-4B9E-972D-E96570791866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customXml/itemProps2.xml><?xml version="1.0" encoding="utf-8"?>
<ds:datastoreItem xmlns:ds="http://schemas.openxmlformats.org/officeDocument/2006/customXml" ds:itemID="{2F727A7F-63F0-48D7-A0E5-CDB678840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E92AE-0F4D-455E-9CA8-FBAEBD45F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EB9B23-B8B1-4C1E-9C3C-FA5AD3A66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   Individual recruitment checklist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   Individual recruitment checklist</dc:title>
  <dc:subject/>
  <dc:creator>Julie Edwards</dc:creator>
  <cp:keywords/>
  <dc:description/>
  <cp:lastModifiedBy>Julie Edwards</cp:lastModifiedBy>
  <cp:revision>2</cp:revision>
  <cp:lastPrinted>2015-06-30T16:26:00Z</cp:lastPrinted>
  <dcterms:created xsi:type="dcterms:W3CDTF">2023-12-05T16:50:00Z</dcterms:created>
  <dcterms:modified xsi:type="dcterms:W3CDTF">2023-12-05T16:50:00Z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</Properties>
</file>